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2E72F17F" w14:textId="353B9C92" w:rsidR="00540469" w:rsidRPr="00540469" w:rsidRDefault="0095320B" w:rsidP="008B46A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540469">
        <w:rPr>
          <w:rFonts w:ascii="Times New Roman" w:hAnsi="Times New Roman"/>
          <w:sz w:val="24"/>
          <w:szCs w:val="24"/>
        </w:rPr>
        <w:t>Administratorem Państwa danych</w:t>
      </w:r>
      <w:r w:rsidR="00540469" w:rsidRPr="00540469">
        <w:rPr>
          <w:rFonts w:ascii="Times New Roman" w:hAnsi="Times New Roman"/>
          <w:sz w:val="24"/>
          <w:szCs w:val="24"/>
        </w:rPr>
        <w:t xml:space="preserve"> jest </w:t>
      </w:r>
      <w:r w:rsidRPr="00540469">
        <w:rPr>
          <w:rFonts w:ascii="Times New Roman" w:hAnsi="Times New Roman"/>
          <w:sz w:val="24"/>
          <w:szCs w:val="24"/>
        </w:rPr>
        <w:t xml:space="preserve"> </w:t>
      </w:r>
      <w:r w:rsidR="00CE75D2">
        <w:rPr>
          <w:rFonts w:ascii="Times New Roman" w:hAnsi="Times New Roman"/>
          <w:sz w:val="24"/>
          <w:szCs w:val="24"/>
        </w:rPr>
        <w:t>Centrum Usług Społecznych</w:t>
      </w:r>
      <w:r w:rsidR="00540469" w:rsidRPr="00540469">
        <w:rPr>
          <w:rFonts w:ascii="Times New Roman" w:hAnsi="Times New Roman"/>
          <w:sz w:val="24"/>
          <w:szCs w:val="24"/>
        </w:rPr>
        <w:t xml:space="preserve">  w Wojcieszkowie,  21-411 Wojcieszków; ul. Kościelna </w:t>
      </w:r>
      <w:r w:rsidR="00CE75D2">
        <w:rPr>
          <w:rFonts w:ascii="Times New Roman" w:hAnsi="Times New Roman"/>
          <w:sz w:val="24"/>
          <w:szCs w:val="24"/>
        </w:rPr>
        <w:t>44</w:t>
      </w:r>
      <w:r w:rsidR="00540469" w:rsidRPr="00540469">
        <w:rPr>
          <w:rFonts w:ascii="Times New Roman" w:hAnsi="Times New Roman"/>
          <w:sz w:val="24"/>
          <w:szCs w:val="24"/>
        </w:rPr>
        <w:t>, Telefon: 25 755 43 34.</w:t>
      </w:r>
    </w:p>
    <w:p w14:paraId="0466BF24" w14:textId="77F6E583" w:rsidR="00200B10" w:rsidRDefault="0095320B" w:rsidP="008B46A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540469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540469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540469" w:rsidRPr="005A50DB">
          <w:rPr>
            <w:rStyle w:val="Hipercze"/>
          </w:rPr>
          <w:t>inspektor@cbi24.pl</w:t>
        </w:r>
      </w:hyperlink>
      <w:r w:rsidR="006A0883">
        <w:t xml:space="preserve"> </w:t>
      </w:r>
      <w:r w:rsidRPr="00540469">
        <w:rPr>
          <w:rFonts w:ascii="Times New Roman" w:hAnsi="Times New Roman"/>
          <w:sz w:val="24"/>
          <w:szCs w:val="24"/>
        </w:rPr>
        <w:t xml:space="preserve">lub pisemnie na adres </w:t>
      </w:r>
      <w:r w:rsidRPr="00540469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79C099F2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984B56" w:rsidRPr="00984B56">
        <w:rPr>
          <w:rFonts w:ascii="Times New Roman" w:hAnsi="Times New Roman"/>
          <w:sz w:val="24"/>
          <w:szCs w:val="24"/>
        </w:rPr>
        <w:t>przyznawani</w:t>
      </w:r>
      <w:r w:rsidR="00984B56">
        <w:rPr>
          <w:rFonts w:ascii="Times New Roman" w:hAnsi="Times New Roman"/>
          <w:sz w:val="24"/>
          <w:szCs w:val="24"/>
        </w:rPr>
        <w:t>a</w:t>
      </w:r>
      <w:r w:rsidR="00984B56" w:rsidRPr="00984B56">
        <w:rPr>
          <w:rFonts w:ascii="Times New Roman" w:hAnsi="Times New Roman"/>
          <w:sz w:val="24"/>
          <w:szCs w:val="24"/>
        </w:rPr>
        <w:t xml:space="preserve"> zryczałtowanego dodatku energetycznego, tj. w szczególności w celu rozpatrzenia wniosku, prowadzenia postępowania administracyjnego zmierzającego do wydania decyzji</w:t>
      </w:r>
      <w:r w:rsidR="00917B60">
        <w:rPr>
          <w:rFonts w:ascii="Times New Roman" w:hAnsi="Times New Roman"/>
          <w:sz w:val="24"/>
          <w:szCs w:val="24"/>
        </w:rPr>
        <w:t xml:space="preserve"> </w:t>
      </w:r>
      <w:r w:rsidR="00917B60" w:rsidRPr="00917B60">
        <w:rPr>
          <w:rFonts w:ascii="Times New Roman" w:hAnsi="Times New Roman"/>
          <w:sz w:val="24"/>
          <w:szCs w:val="24"/>
        </w:rPr>
        <w:t>wynikających</w:t>
      </w:r>
      <w:r w:rsidR="00917B60">
        <w:rPr>
          <w:rFonts w:ascii="Times New Roman" w:hAnsi="Times New Roman"/>
          <w:sz w:val="24"/>
          <w:szCs w:val="24"/>
        </w:rPr>
        <w:t xml:space="preserve"> z ustawy z dnia 10 kwietnia 1997 roku o prawie energetycznym.</w:t>
      </w:r>
    </w:p>
    <w:p w14:paraId="724CB8BC" w14:textId="62BCBBD4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</w:t>
      </w:r>
      <w:r w:rsidR="00984B56" w:rsidRPr="00984B56">
        <w:rPr>
          <w:rFonts w:ascii="Times New Roman" w:hAnsi="Times New Roman"/>
          <w:sz w:val="24"/>
          <w:szCs w:val="24"/>
        </w:rPr>
        <w:t xml:space="preserve"> z dnia 10 kwietnia 1997 r. Prawo </w:t>
      </w:r>
      <w:r w:rsidR="00984B56">
        <w:rPr>
          <w:rFonts w:ascii="Times New Roman" w:hAnsi="Times New Roman"/>
          <w:sz w:val="24"/>
          <w:szCs w:val="24"/>
        </w:rPr>
        <w:t>e</w:t>
      </w:r>
      <w:r w:rsidR="00984B56" w:rsidRPr="00984B56">
        <w:rPr>
          <w:rFonts w:ascii="Times New Roman" w:hAnsi="Times New Roman"/>
          <w:sz w:val="24"/>
          <w:szCs w:val="24"/>
        </w:rPr>
        <w:t>nergetyczne</w:t>
      </w:r>
      <w:r>
        <w:rPr>
          <w:rFonts w:ascii="Times New Roman" w:hAnsi="Times New Roman"/>
          <w:sz w:val="24"/>
          <w:szCs w:val="24"/>
        </w:rPr>
        <w:t xml:space="preserve">– zwanej dalej Ustawą. Podstawą przetwarzania danych jest również art. 6 ust. 1 lit. a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3FDEB4AA" w14:textId="5C8B3EFC" w:rsidR="005737CE" w:rsidRPr="005737CE" w:rsidRDefault="005737CE" w:rsidP="005737C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737CE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</w:p>
    <w:bookmarkEnd w:id="1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5C57" w14:textId="77777777" w:rsidR="00BB3A83" w:rsidRDefault="00BB3A83">
      <w:pPr>
        <w:spacing w:after="0"/>
      </w:pPr>
      <w:r>
        <w:separator/>
      </w:r>
    </w:p>
  </w:endnote>
  <w:endnote w:type="continuationSeparator" w:id="0">
    <w:p w14:paraId="283ECDD2" w14:textId="77777777" w:rsidR="00BB3A83" w:rsidRDefault="00BB3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2926" w14:textId="77777777" w:rsidR="00BB3A83" w:rsidRDefault="00BB3A8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80462B" w14:textId="77777777" w:rsidR="00BB3A83" w:rsidRDefault="00BB3A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10"/>
    <w:rsid w:val="0004335A"/>
    <w:rsid w:val="001B5155"/>
    <w:rsid w:val="00200B10"/>
    <w:rsid w:val="003E0801"/>
    <w:rsid w:val="00487FB0"/>
    <w:rsid w:val="00540469"/>
    <w:rsid w:val="005737CE"/>
    <w:rsid w:val="00666AC9"/>
    <w:rsid w:val="006A0883"/>
    <w:rsid w:val="008E4B81"/>
    <w:rsid w:val="00917B60"/>
    <w:rsid w:val="00950849"/>
    <w:rsid w:val="0095320B"/>
    <w:rsid w:val="00984B56"/>
    <w:rsid w:val="00AE294A"/>
    <w:rsid w:val="00B11FCE"/>
    <w:rsid w:val="00BB3A83"/>
    <w:rsid w:val="00C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3</cp:revision>
  <cp:lastPrinted>2018-05-29T10:14:00Z</cp:lastPrinted>
  <dcterms:created xsi:type="dcterms:W3CDTF">2021-06-10T07:42:00Z</dcterms:created>
  <dcterms:modified xsi:type="dcterms:W3CDTF">2021-06-10T08:06:00Z</dcterms:modified>
</cp:coreProperties>
</file>